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94" w:rsidRPr="0063297F" w:rsidRDefault="00107394" w:rsidP="007B30DF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8240" o:allowincell="f">
            <v:imagedata r:id="rId7" o:title=""/>
            <w10:wrap type="topAndBottom"/>
          </v:shape>
          <o:OLEObject Type="Embed" ProgID="MSPhotoEd.3" ShapeID="_x0000_s1026" DrawAspect="Content" ObjectID="_1605951624" r:id="rId8"/>
        </w:pict>
      </w:r>
      <w:r w:rsidRPr="0063297F">
        <w:rPr>
          <w:sz w:val="28"/>
          <w:szCs w:val="28"/>
        </w:rPr>
        <w:t>Администрация Орловского сельсовета</w:t>
      </w:r>
    </w:p>
    <w:p w:rsidR="00107394" w:rsidRDefault="00107394" w:rsidP="007B30DF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:rsidR="00107394" w:rsidRPr="0063297F" w:rsidRDefault="00107394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Красноярского края</w:t>
      </w:r>
    </w:p>
    <w:p w:rsidR="00107394" w:rsidRDefault="00107394" w:rsidP="007B30DF">
      <w:pPr>
        <w:jc w:val="center"/>
        <w:rPr>
          <w:b/>
          <w:sz w:val="28"/>
        </w:rPr>
      </w:pPr>
    </w:p>
    <w:p w:rsidR="00107394" w:rsidRPr="0063297F" w:rsidRDefault="00107394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ПОСТАНОВЛЕНИЕ</w:t>
      </w:r>
    </w:p>
    <w:p w:rsidR="00107394" w:rsidRPr="0063297F" w:rsidRDefault="00107394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с.</w:t>
      </w:r>
      <w:r>
        <w:rPr>
          <w:sz w:val="28"/>
          <w:szCs w:val="28"/>
        </w:rPr>
        <w:t>Орловка</w:t>
      </w:r>
    </w:p>
    <w:p w:rsidR="00107394" w:rsidRPr="0038404C" w:rsidRDefault="00107394" w:rsidP="007B30DF">
      <w:pPr>
        <w:jc w:val="center"/>
        <w:rPr>
          <w:b/>
          <w:szCs w:val="24"/>
        </w:rPr>
      </w:pPr>
    </w:p>
    <w:p w:rsidR="00107394" w:rsidRPr="00650FFA" w:rsidRDefault="00107394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650FF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50FFA">
        <w:rPr>
          <w:sz w:val="28"/>
          <w:szCs w:val="28"/>
        </w:rPr>
        <w:t>.2018</w:t>
      </w:r>
      <w:r>
        <w:rPr>
          <w:sz w:val="28"/>
          <w:szCs w:val="28"/>
        </w:rPr>
        <w:t>г.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№  73-п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</w:p>
    <w:p w:rsidR="00107394" w:rsidRPr="00650FFA" w:rsidRDefault="00107394" w:rsidP="00650FFA">
      <w:pPr>
        <w:contextualSpacing/>
        <w:jc w:val="both"/>
        <w:rPr>
          <w:sz w:val="28"/>
          <w:szCs w:val="28"/>
        </w:rPr>
      </w:pPr>
    </w:p>
    <w:p w:rsidR="00107394" w:rsidRDefault="00107394" w:rsidP="0063297F">
      <w:pPr>
        <w:ind w:right="4536"/>
        <w:jc w:val="both"/>
        <w:rPr>
          <w:sz w:val="28"/>
          <w:szCs w:val="28"/>
        </w:rPr>
      </w:pPr>
      <w:r w:rsidRPr="00607BDA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607BD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607BDA">
        <w:rPr>
          <w:sz w:val="28"/>
          <w:szCs w:val="28"/>
        </w:rPr>
        <w:t xml:space="preserve"> об аттестации</w:t>
      </w:r>
      <w:r>
        <w:rPr>
          <w:sz w:val="28"/>
          <w:szCs w:val="28"/>
        </w:rPr>
        <w:t xml:space="preserve"> </w:t>
      </w:r>
      <w:r w:rsidRPr="00607BDA">
        <w:rPr>
          <w:sz w:val="28"/>
          <w:szCs w:val="28"/>
        </w:rPr>
        <w:t xml:space="preserve">муниципальных </w:t>
      </w:r>
      <w:r w:rsidRPr="00DE0A90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Орловского сельсовета</w:t>
      </w:r>
    </w:p>
    <w:p w:rsidR="00107394" w:rsidRDefault="00107394" w:rsidP="0063297F">
      <w:pPr>
        <w:ind w:right="4536"/>
        <w:jc w:val="both"/>
        <w:rPr>
          <w:sz w:val="28"/>
          <w:szCs w:val="28"/>
        </w:rPr>
      </w:pPr>
    </w:p>
    <w:p w:rsidR="00107394" w:rsidRDefault="00107394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Законом Красноярского края </w:t>
      </w:r>
      <w:r w:rsidRPr="000576AF">
        <w:rPr>
          <w:sz w:val="28"/>
          <w:szCs w:val="28"/>
        </w:rPr>
        <w:t xml:space="preserve">от 24.04.2008 </w:t>
      </w:r>
      <w:r>
        <w:rPr>
          <w:sz w:val="28"/>
          <w:szCs w:val="28"/>
        </w:rPr>
        <w:t>№</w:t>
      </w:r>
      <w:r w:rsidRPr="000576AF">
        <w:rPr>
          <w:sz w:val="28"/>
          <w:szCs w:val="28"/>
        </w:rPr>
        <w:t xml:space="preserve"> 5-1565</w:t>
      </w:r>
      <w:r>
        <w:rPr>
          <w:sz w:val="28"/>
          <w:szCs w:val="28"/>
        </w:rPr>
        <w:t xml:space="preserve"> «</w:t>
      </w:r>
      <w:r w:rsidRPr="000576AF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 руководствуясь ст. 17 Устава Орловского сельсовета, ПОСТАНОВЛЯЮ:</w:t>
      </w:r>
    </w:p>
    <w:p w:rsidR="00107394" w:rsidRPr="000576AF" w:rsidRDefault="00107394" w:rsidP="000576AF">
      <w:pPr>
        <w:jc w:val="both"/>
        <w:rPr>
          <w:sz w:val="28"/>
          <w:szCs w:val="28"/>
        </w:rPr>
      </w:pPr>
    </w:p>
    <w:p w:rsidR="00107394" w:rsidRDefault="00107394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аттестации </w:t>
      </w:r>
      <w:r w:rsidRPr="00607BDA">
        <w:rPr>
          <w:sz w:val="28"/>
          <w:szCs w:val="28"/>
        </w:rPr>
        <w:t xml:space="preserve">муниципальных </w:t>
      </w:r>
      <w:r w:rsidRPr="00DE0A90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Орловского сельсовета согласно приложению.</w:t>
      </w:r>
    </w:p>
    <w:p w:rsidR="00107394" w:rsidRDefault="00107394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107394" w:rsidRDefault="00107394" w:rsidP="003D4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администрации Орловского сельсовета от 05.11.2009 г.«</w:t>
      </w:r>
      <w:r w:rsidRPr="00607B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7BDA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607BDA">
        <w:rPr>
          <w:sz w:val="28"/>
          <w:szCs w:val="28"/>
        </w:rPr>
        <w:t xml:space="preserve"> об аттестации</w:t>
      </w:r>
      <w:r>
        <w:rPr>
          <w:sz w:val="28"/>
          <w:szCs w:val="28"/>
        </w:rPr>
        <w:t xml:space="preserve"> </w:t>
      </w:r>
      <w:r w:rsidRPr="00607BDA">
        <w:rPr>
          <w:sz w:val="28"/>
          <w:szCs w:val="28"/>
        </w:rPr>
        <w:t xml:space="preserve">муниципальных </w:t>
      </w:r>
      <w:r w:rsidRPr="00DE0A90">
        <w:rPr>
          <w:sz w:val="28"/>
          <w:szCs w:val="28"/>
        </w:rPr>
        <w:t>служащих</w:t>
      </w:r>
      <w:r>
        <w:rPr>
          <w:sz w:val="28"/>
          <w:szCs w:val="28"/>
        </w:rPr>
        <w:t>»;</w:t>
      </w:r>
    </w:p>
    <w:p w:rsidR="00107394" w:rsidRDefault="00107394" w:rsidP="0063297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администрации Орловского сельсовета от 10.11.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.39-п  О внесении изменений и дополнений</w:t>
      </w:r>
      <w:r w:rsidRPr="0063297F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Орловского сельсовета</w:t>
      </w:r>
      <w:r w:rsidRPr="0063297F">
        <w:rPr>
          <w:sz w:val="28"/>
          <w:szCs w:val="28"/>
        </w:rPr>
        <w:t xml:space="preserve"> </w:t>
      </w:r>
      <w:r>
        <w:rPr>
          <w:sz w:val="28"/>
          <w:szCs w:val="28"/>
        </w:rPr>
        <w:t>от 05.11.2009 г. № 22-п «О Положении об аттестации муниципальных служащих».</w:t>
      </w:r>
    </w:p>
    <w:p w:rsidR="00107394" w:rsidRDefault="00107394" w:rsidP="0063297F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                    </w:t>
      </w:r>
    </w:p>
    <w:p w:rsidR="00107394" w:rsidRDefault="00107394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107394" w:rsidRDefault="00107394" w:rsidP="00303F0F">
      <w:pPr>
        <w:contextualSpacing/>
        <w:jc w:val="both"/>
        <w:rPr>
          <w:sz w:val="28"/>
          <w:szCs w:val="28"/>
        </w:rPr>
      </w:pPr>
    </w:p>
    <w:p w:rsidR="00107394" w:rsidRDefault="00107394" w:rsidP="00650FFA">
      <w:pPr>
        <w:contextualSpacing/>
        <w:jc w:val="both"/>
        <w:rPr>
          <w:sz w:val="28"/>
          <w:szCs w:val="28"/>
        </w:rPr>
      </w:pPr>
    </w:p>
    <w:p w:rsidR="00107394" w:rsidRPr="00650FFA" w:rsidRDefault="00107394" w:rsidP="00650FFA">
      <w:pPr>
        <w:contextualSpacing/>
        <w:jc w:val="both"/>
        <w:rPr>
          <w:sz w:val="28"/>
          <w:szCs w:val="28"/>
        </w:rPr>
      </w:pPr>
    </w:p>
    <w:p w:rsidR="00107394" w:rsidRDefault="00107394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В.Е.Крапивкин</w:t>
      </w:r>
    </w:p>
    <w:p w:rsidR="00107394" w:rsidRDefault="00107394" w:rsidP="004F1835">
      <w:pPr>
        <w:contextualSpacing/>
        <w:jc w:val="both"/>
        <w:rPr>
          <w:sz w:val="28"/>
          <w:szCs w:val="28"/>
        </w:rPr>
      </w:pP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394" w:rsidRDefault="00107394" w:rsidP="004F1835">
      <w:pPr>
        <w:contextualSpacing/>
        <w:jc w:val="both"/>
        <w:rPr>
          <w:sz w:val="28"/>
          <w:szCs w:val="28"/>
        </w:rPr>
      </w:pPr>
    </w:p>
    <w:p w:rsidR="00107394" w:rsidRDefault="00107394" w:rsidP="004F1835">
      <w:pPr>
        <w:contextualSpacing/>
        <w:jc w:val="both"/>
        <w:rPr>
          <w:sz w:val="28"/>
          <w:szCs w:val="28"/>
        </w:rPr>
        <w:sectPr w:rsidR="00107394" w:rsidSect="004F183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07394" w:rsidRPr="000E6B85" w:rsidRDefault="00107394" w:rsidP="000E6B85">
      <w:pPr>
        <w:contextualSpacing/>
        <w:jc w:val="right"/>
        <w:rPr>
          <w:szCs w:val="24"/>
        </w:rPr>
      </w:pPr>
      <w:r w:rsidRPr="000E6B85">
        <w:rPr>
          <w:szCs w:val="24"/>
        </w:rPr>
        <w:t>Приложение</w:t>
      </w:r>
    </w:p>
    <w:p w:rsidR="00107394" w:rsidRDefault="00107394" w:rsidP="000E6B85">
      <w:pPr>
        <w:contextualSpacing/>
        <w:jc w:val="right"/>
        <w:rPr>
          <w:szCs w:val="24"/>
        </w:rPr>
      </w:pPr>
      <w:r w:rsidRPr="000E6B85">
        <w:rPr>
          <w:szCs w:val="24"/>
        </w:rPr>
        <w:t xml:space="preserve">к </w:t>
      </w:r>
      <w:r>
        <w:rPr>
          <w:szCs w:val="24"/>
        </w:rPr>
        <w:t xml:space="preserve"> </w:t>
      </w:r>
      <w:r w:rsidRPr="000E6B85">
        <w:rPr>
          <w:szCs w:val="24"/>
        </w:rPr>
        <w:t>постановлени</w:t>
      </w:r>
      <w:r>
        <w:rPr>
          <w:szCs w:val="24"/>
        </w:rPr>
        <w:t>ю</w:t>
      </w:r>
      <w:r w:rsidRPr="000E6B85">
        <w:rPr>
          <w:szCs w:val="24"/>
        </w:rPr>
        <w:t xml:space="preserve"> </w:t>
      </w:r>
    </w:p>
    <w:p w:rsidR="00107394" w:rsidRPr="000E6B85" w:rsidRDefault="00107394" w:rsidP="000E6B85">
      <w:pPr>
        <w:contextualSpacing/>
        <w:jc w:val="right"/>
        <w:rPr>
          <w:szCs w:val="24"/>
        </w:rPr>
      </w:pPr>
      <w:r w:rsidRPr="000E6B85">
        <w:rPr>
          <w:szCs w:val="24"/>
        </w:rPr>
        <w:t>администрации</w:t>
      </w:r>
      <w:r>
        <w:rPr>
          <w:szCs w:val="24"/>
        </w:rPr>
        <w:t xml:space="preserve"> Орловского сельсовета</w:t>
      </w:r>
      <w:r w:rsidRPr="000E6B85">
        <w:rPr>
          <w:szCs w:val="24"/>
        </w:rPr>
        <w:t xml:space="preserve"> </w:t>
      </w:r>
    </w:p>
    <w:p w:rsidR="00107394" w:rsidRPr="000576AF" w:rsidRDefault="00107394" w:rsidP="000576AF">
      <w:pPr>
        <w:contextualSpacing/>
        <w:jc w:val="both"/>
        <w:rPr>
          <w:szCs w:val="24"/>
        </w:rPr>
      </w:pPr>
    </w:p>
    <w:p w:rsidR="00107394" w:rsidRPr="000576AF" w:rsidRDefault="00107394" w:rsidP="000576AF">
      <w:pPr>
        <w:contextualSpacing/>
        <w:jc w:val="both"/>
        <w:rPr>
          <w:szCs w:val="24"/>
        </w:rPr>
      </w:pPr>
    </w:p>
    <w:p w:rsidR="00107394" w:rsidRPr="000576AF" w:rsidRDefault="00107394" w:rsidP="000576AF">
      <w:pPr>
        <w:jc w:val="center"/>
        <w:rPr>
          <w:b/>
          <w:szCs w:val="24"/>
        </w:rPr>
      </w:pPr>
      <w:r w:rsidRPr="000576AF">
        <w:rPr>
          <w:b/>
          <w:szCs w:val="24"/>
        </w:rPr>
        <w:t>ПОЛОЖЕНИЕ</w:t>
      </w:r>
    </w:p>
    <w:p w:rsidR="00107394" w:rsidRPr="000576AF" w:rsidRDefault="00107394" w:rsidP="000576AF">
      <w:pPr>
        <w:jc w:val="center"/>
        <w:rPr>
          <w:b/>
          <w:szCs w:val="24"/>
        </w:rPr>
      </w:pPr>
      <w:r w:rsidRPr="000576AF">
        <w:rPr>
          <w:b/>
          <w:szCs w:val="24"/>
        </w:rPr>
        <w:t>об аттестации муниципальных служащих</w:t>
      </w:r>
    </w:p>
    <w:p w:rsidR="00107394" w:rsidRPr="000576AF" w:rsidRDefault="00107394" w:rsidP="000576AF">
      <w:pPr>
        <w:jc w:val="center"/>
        <w:rPr>
          <w:b/>
          <w:szCs w:val="24"/>
        </w:rPr>
      </w:pPr>
      <w:r>
        <w:rPr>
          <w:b/>
          <w:szCs w:val="24"/>
        </w:rPr>
        <w:t>администрации Орлов</w:t>
      </w:r>
      <w:r w:rsidRPr="000576AF">
        <w:rPr>
          <w:b/>
          <w:szCs w:val="24"/>
        </w:rPr>
        <w:t xml:space="preserve">ского </w:t>
      </w:r>
      <w:r>
        <w:rPr>
          <w:b/>
          <w:szCs w:val="24"/>
        </w:rPr>
        <w:t>сельсовета</w:t>
      </w:r>
      <w:r w:rsidRPr="000576AF">
        <w:rPr>
          <w:b/>
          <w:szCs w:val="24"/>
        </w:rPr>
        <w:t xml:space="preserve"> </w:t>
      </w:r>
    </w:p>
    <w:p w:rsidR="00107394" w:rsidRPr="000576AF" w:rsidRDefault="00107394" w:rsidP="000576AF">
      <w:pPr>
        <w:jc w:val="both"/>
        <w:rPr>
          <w:szCs w:val="24"/>
        </w:rPr>
      </w:pPr>
    </w:p>
    <w:p w:rsidR="00107394" w:rsidRPr="000576AF" w:rsidRDefault="00107394" w:rsidP="000576A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76A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 02.03.2007г.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с целью формирования высококвалифицированного аппарата, совершенствования деятельности, улучшения работы по подбору и расстановке кадров, стимулирования роста их профессионализма и повышения ответственности за результаты работы, определения уровня подготовки и соответствия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Орловского сельсовета</w:t>
      </w:r>
      <w:r w:rsidRPr="000576AF">
        <w:rPr>
          <w:rFonts w:ascii="Times New Roman" w:hAnsi="Times New Roman" w:cs="Times New Roman"/>
          <w:sz w:val="24"/>
          <w:szCs w:val="24"/>
        </w:rPr>
        <w:t xml:space="preserve"> замещаемой должности.</w:t>
      </w:r>
    </w:p>
    <w:p w:rsidR="00107394" w:rsidRPr="000576AF" w:rsidRDefault="00107394" w:rsidP="000576A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0576AF" w:rsidRDefault="00107394" w:rsidP="000576AF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A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07394" w:rsidRPr="000576AF" w:rsidRDefault="00107394" w:rsidP="000576A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1.1 Аттестация муниципальных служащих - это периодически проводимая в порядке, установленном законодательством и настоящим Положением, оценка результатов деятельности, определение деловых качеств и установление уровня квалификации муниципальных служащих с целью выявления их соответствия замещаемой должности, а также возможности дальнейшего служебного продвижения и (или) повыш</w:t>
      </w:r>
      <w:r>
        <w:rPr>
          <w:rFonts w:ascii="Times New Roman" w:hAnsi="Times New Roman" w:cs="Times New Roman"/>
          <w:sz w:val="24"/>
          <w:szCs w:val="24"/>
        </w:rPr>
        <w:t>ения квалификационного разряда.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Аттестация муниципального служащего проводится один раз в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1.2 Основными задачами аттестации являются: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установление соответствия муниципального служащего замещаемой должности и уровня е</w:t>
      </w:r>
      <w:r>
        <w:rPr>
          <w:rFonts w:ascii="Times New Roman" w:hAnsi="Times New Roman" w:cs="Times New Roman"/>
          <w:sz w:val="24"/>
          <w:szCs w:val="24"/>
        </w:rPr>
        <w:t>го профессиональной подготовки;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подтверждение или повышение квалификационного разряда муниципального служащего;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определение перспективы применения профессиональных способностей муниципального служащего;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определение необходимости повышения квалификации, профессиональной подготовки или переподго</w:t>
      </w:r>
      <w:r>
        <w:rPr>
          <w:rFonts w:ascii="Times New Roman" w:hAnsi="Times New Roman" w:cs="Times New Roman"/>
          <w:sz w:val="24"/>
          <w:szCs w:val="24"/>
        </w:rPr>
        <w:t>товки муниципального служащего;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стимулирование профессионального роста муниципального служащего;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обеспечение возможности долгосрочного планирования движения кадрового состава.</w:t>
      </w:r>
    </w:p>
    <w:p w:rsidR="00107394" w:rsidRPr="0052687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1.3 Аттестации подлежат муниципальные служащие администрации </w:t>
      </w:r>
      <w:r>
        <w:rPr>
          <w:rFonts w:ascii="Times New Roman" w:hAnsi="Times New Roman" w:cs="Times New Roman"/>
          <w:sz w:val="24"/>
          <w:szCs w:val="24"/>
        </w:rPr>
        <w:t>Орловского сельсовета</w:t>
      </w:r>
      <w:r w:rsidRPr="000576AF">
        <w:rPr>
          <w:rFonts w:ascii="Times New Roman" w:hAnsi="Times New Roman" w:cs="Times New Roman"/>
          <w:sz w:val="24"/>
          <w:szCs w:val="24"/>
        </w:rPr>
        <w:t xml:space="preserve">, замещающие в органах местного самоуправления младшие, </w:t>
      </w:r>
      <w:r w:rsidRPr="00526874">
        <w:rPr>
          <w:rFonts w:ascii="Times New Roman" w:hAnsi="Times New Roman" w:cs="Times New Roman"/>
          <w:sz w:val="24"/>
          <w:szCs w:val="24"/>
        </w:rPr>
        <w:t>старшие, главные должности муниципальной службы.</w:t>
      </w:r>
    </w:p>
    <w:p w:rsidR="00107394" w:rsidRDefault="00107394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1.4 Аттестации не подлежат</w:t>
      </w:r>
      <w:r>
        <w:rPr>
          <w:rFonts w:ascii="Times New Roman" w:hAnsi="Times New Roman" w:cs="Times New Roman"/>
          <w:sz w:val="24"/>
          <w:szCs w:val="24"/>
        </w:rPr>
        <w:t xml:space="preserve"> категории муниципальных служащих</w:t>
      </w:r>
      <w:r w:rsidRPr="000576AF">
        <w:rPr>
          <w:rFonts w:ascii="Times New Roman" w:hAnsi="Times New Roman" w:cs="Times New Roman"/>
          <w:sz w:val="24"/>
          <w:szCs w:val="24"/>
        </w:rPr>
        <w:t>:</w:t>
      </w: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>Аттестация указанных муниципальных служащих возможна не ранее чем через один год после выхода из отпуска;</w:t>
      </w: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107394" w:rsidRPr="000576AF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6AF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аттестации муниципальных служащих, производятся з</w:t>
      </w:r>
      <w:r>
        <w:rPr>
          <w:rFonts w:ascii="Times New Roman" w:hAnsi="Times New Roman" w:cs="Times New Roman"/>
          <w:sz w:val="24"/>
          <w:szCs w:val="24"/>
        </w:rPr>
        <w:t>а счет средств местного бюджета</w:t>
      </w:r>
      <w:r w:rsidRPr="000576AF">
        <w:rPr>
          <w:rFonts w:ascii="Times New Roman" w:hAnsi="Times New Roman" w:cs="Times New Roman"/>
          <w:sz w:val="24"/>
          <w:szCs w:val="24"/>
        </w:rPr>
        <w:t>.</w:t>
      </w:r>
    </w:p>
    <w:p w:rsidR="00107394" w:rsidRPr="000576AF" w:rsidRDefault="00107394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0576AF" w:rsidRDefault="00107394" w:rsidP="00805A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AF">
        <w:rPr>
          <w:rFonts w:ascii="Times New Roman" w:hAnsi="Times New Roman" w:cs="Times New Roman"/>
          <w:b/>
          <w:sz w:val="24"/>
          <w:szCs w:val="24"/>
        </w:rPr>
        <w:t>2. ОРГАНИЗАЦИЯ ПРОВЕДЕНИЯ АТТЕСТАЦИИ</w:t>
      </w:r>
    </w:p>
    <w:p w:rsidR="00107394" w:rsidRPr="000576AF" w:rsidRDefault="00107394" w:rsidP="000576A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2.1. Для проведения аттестации муниципальных служащих издается распоряжение </w:t>
      </w:r>
      <w:r>
        <w:rPr>
          <w:rFonts w:ascii="Times New Roman" w:hAnsi="Times New Roman" w:cs="Times New Roman"/>
          <w:sz w:val="24"/>
          <w:szCs w:val="24"/>
        </w:rPr>
        <w:t>администрации Орловского сельсовета</w:t>
      </w:r>
      <w:r w:rsidRPr="000576AF">
        <w:rPr>
          <w:rFonts w:ascii="Times New Roman" w:hAnsi="Times New Roman" w:cs="Times New Roman"/>
          <w:sz w:val="24"/>
          <w:szCs w:val="24"/>
        </w:rPr>
        <w:t>, содержащее следующие положения: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г) 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примерного </w:t>
      </w:r>
      <w:r w:rsidRPr="000576AF">
        <w:rPr>
          <w:rFonts w:ascii="Times New Roman" w:hAnsi="Times New Roman" w:cs="Times New Roman"/>
          <w:sz w:val="24"/>
          <w:szCs w:val="24"/>
        </w:rPr>
        <w:t>перечня вопросов для тестирования и устного собеседования.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2.2. Аттестационная комиссия формируется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Орловского сельсовета</w:t>
      </w:r>
      <w:r w:rsidRPr="000576AF">
        <w:rPr>
          <w:rFonts w:ascii="Times New Roman" w:hAnsi="Times New Roman" w:cs="Times New Roman"/>
          <w:sz w:val="24"/>
          <w:szCs w:val="24"/>
        </w:rPr>
        <w:t>. Указанным актом определяются персональный состав аттестационной комиссии.</w:t>
      </w:r>
    </w:p>
    <w:p w:rsidR="00107394" w:rsidRPr="005449B7" w:rsidRDefault="00107394" w:rsidP="00254F21">
      <w:pPr>
        <w:ind w:firstLine="540"/>
        <w:jc w:val="both"/>
        <w:rPr>
          <w:szCs w:val="24"/>
        </w:rPr>
      </w:pPr>
      <w:r w:rsidRPr="005449B7">
        <w:rPr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Для работы в аттестационной комиссии могут привлекаться депутаты </w:t>
      </w:r>
      <w:r>
        <w:rPr>
          <w:rFonts w:ascii="Times New Roman" w:hAnsi="Times New Roman" w:cs="Times New Roman"/>
          <w:sz w:val="24"/>
          <w:szCs w:val="24"/>
        </w:rPr>
        <w:t>Орлов</w:t>
      </w:r>
      <w:r w:rsidRPr="000576AF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576AF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0576AF">
        <w:rPr>
          <w:rFonts w:ascii="Times New Roman" w:hAnsi="Times New Roman" w:cs="Times New Roman"/>
          <w:sz w:val="24"/>
          <w:szCs w:val="24"/>
        </w:rPr>
        <w:t>, государственные гражданские служащие, муниципальные служащие других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6AF">
        <w:rPr>
          <w:rFonts w:ascii="Times New Roman" w:hAnsi="Times New Roman" w:cs="Times New Roman"/>
          <w:iCs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2.4. Председатель аттестационной комиссии: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председательствует на заседаниях аттестационной комиссии;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организует работу аттестационной комиссии;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аттестационной комиссии;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определяет по согласованию с членами аттестационной комиссии порядок рассмотрения вопросов;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ведет личный прием муниципальных служащих, проходящих аттестацию, 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осуществляет другие полномочия, связанные с проведением аттестации.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2.5. В случае временного отсутствия (болезн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576AF">
        <w:rPr>
          <w:rFonts w:ascii="Times New Roman" w:hAnsi="Times New Roman" w:cs="Times New Roman"/>
          <w:sz w:val="24"/>
          <w:szCs w:val="24"/>
        </w:rPr>
        <w:t>, отпуск, командировк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76AF">
        <w:rPr>
          <w:rFonts w:ascii="Times New Roman" w:hAnsi="Times New Roman" w:cs="Times New Roman"/>
          <w:sz w:val="24"/>
          <w:szCs w:val="24"/>
        </w:rPr>
        <w:t xml:space="preserve">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>Заседания аттестационной комиссии созываются ее председателем.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2.7.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2.8. Список лиц, подлежащих аттестации, график проведения аттестации утверждаются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76AF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0576AF">
        <w:rPr>
          <w:rFonts w:ascii="Times New Roman" w:hAnsi="Times New Roman" w:cs="Times New Roman"/>
          <w:sz w:val="24"/>
          <w:szCs w:val="24"/>
        </w:rPr>
        <w:t xml:space="preserve"> и доводятся до сведения каждого аттестуемого муниципального служащего не менее чем за месяц до начала проведения аттестации.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2.9. В графике проведения аттестации указываются: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- наименования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76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Орловского сельсовета</w:t>
      </w:r>
      <w:r w:rsidRPr="000576AF">
        <w:rPr>
          <w:rFonts w:ascii="Times New Roman" w:hAnsi="Times New Roman" w:cs="Times New Roman"/>
          <w:sz w:val="24"/>
          <w:szCs w:val="24"/>
        </w:rPr>
        <w:t>, в которых проводится аттестация;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дата и время, место проведения аттестации;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дата представления в аттестационную комиссию необходимых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2.10. Не позднее, чем за </w:t>
      </w:r>
      <w:r w:rsidRPr="00863488">
        <w:rPr>
          <w:rFonts w:ascii="Times New Roman" w:hAnsi="Times New Roman" w:cs="Times New Roman"/>
          <w:sz w:val="24"/>
          <w:szCs w:val="24"/>
        </w:rPr>
        <w:t>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</w:t>
      </w:r>
      <w:r w:rsidRPr="000576AF">
        <w:rPr>
          <w:rFonts w:ascii="Times New Roman" w:hAnsi="Times New Roman" w:cs="Times New Roman"/>
          <w:sz w:val="24"/>
          <w:szCs w:val="24"/>
        </w:rPr>
        <w:t xml:space="preserve"> за аттестационный период, подписанный и утвержденный руководителем,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576AF">
        <w:rPr>
          <w:rFonts w:ascii="Times New Roman" w:hAnsi="Times New Roman" w:cs="Times New Roman"/>
          <w:sz w:val="24"/>
          <w:szCs w:val="24"/>
        </w:rPr>
        <w:t>,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107394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2.11.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107394" w:rsidRPr="000576AF" w:rsidRDefault="00107394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057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доводит до сведения</w:t>
      </w:r>
      <w:r w:rsidRPr="000576A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576AF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576AF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>
        <w:rPr>
          <w:rFonts w:ascii="Times New Roman" w:hAnsi="Times New Roman" w:cs="Times New Roman"/>
          <w:sz w:val="24"/>
          <w:szCs w:val="24"/>
        </w:rPr>
        <w:t>е на них</w:t>
      </w:r>
      <w:r w:rsidRPr="000576AF">
        <w:rPr>
          <w:rFonts w:ascii="Times New Roman" w:hAnsi="Times New Roman" w:cs="Times New Roman"/>
          <w:sz w:val="24"/>
          <w:szCs w:val="24"/>
        </w:rPr>
        <w:t xml:space="preserve"> отзыв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76AF">
        <w:rPr>
          <w:rFonts w:ascii="Times New Roman" w:hAnsi="Times New Roman" w:cs="Times New Roman"/>
          <w:sz w:val="24"/>
          <w:szCs w:val="24"/>
        </w:rPr>
        <w:t>. При этом, подлежащий аттестации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отзывом.</w:t>
      </w:r>
    </w:p>
    <w:p w:rsidR="00107394" w:rsidRPr="000576AF" w:rsidRDefault="00107394" w:rsidP="000576A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0576AF" w:rsidRDefault="00107394" w:rsidP="005D2264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AF">
        <w:rPr>
          <w:rFonts w:ascii="Times New Roman" w:hAnsi="Times New Roman" w:cs="Times New Roman"/>
          <w:b/>
          <w:sz w:val="24"/>
          <w:szCs w:val="24"/>
        </w:rPr>
        <w:t>3. ПРОВЕДЕНИЕ АТТЕСТАЦИИ</w:t>
      </w:r>
    </w:p>
    <w:p w:rsidR="00107394" w:rsidRPr="000576AF" w:rsidRDefault="00107394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</w:t>
      </w:r>
      <w:r w:rsidRPr="000576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76AF">
        <w:rPr>
          <w:rFonts w:ascii="Times New Roman" w:hAnsi="Times New Roman" w:cs="Times New Roman"/>
          <w:sz w:val="24"/>
          <w:szCs w:val="24"/>
        </w:rPr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 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Муниципальный служащий не позднее, чем за две недели до начала проведения аттестации должен быть ознакомлен с вопросами собеседования, тестирования.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3.2. Аттестация проводится в присутствии руководителя структурного подразделения, в котором работает аттестуемый. Аттестационная комиссия рассматривает представленные материалы, заслушивает сообщение аттестуемого о его работе, а в случае необходимости его непосредственного руководителя о его служебной деятельности.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представленной характеристикой вправе перенести аттестацию на очередное заседание комиссии.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3.3. Аттестация проводится в присутствии аттестуемого муниципального служащего. Муниципальный служащий вправе ходатайствовать о переносе аттестации по уважительным причинам.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3.4. В случае неявки муниципального служащего на заседание аттестационной комиссии без уважительных причин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3.5 Аттестационная комиссия рассматривает представленные документы, заслушивает сообщение муниципального служащего, а при необходимости его непосредственного руководителя.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3.6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3.7. Обсуждение профессиональных и личностных качеств муниципального служащего </w:t>
      </w:r>
      <w:r w:rsidRPr="000D56E3">
        <w:rPr>
          <w:rFonts w:ascii="Times New Roman" w:hAnsi="Times New Roman" w:cs="Times New Roman"/>
          <w:sz w:val="24"/>
          <w:szCs w:val="24"/>
        </w:rPr>
        <w:t>применительно к его должностным обязанностям</w:t>
      </w:r>
      <w:r w:rsidRPr="000576AF">
        <w:rPr>
          <w:rFonts w:ascii="Times New Roman" w:hAnsi="Times New Roman" w:cs="Times New Roman"/>
          <w:sz w:val="24"/>
          <w:szCs w:val="24"/>
        </w:rPr>
        <w:t xml:space="preserve"> и полномочиям должно быть объективным и доброжелательным.</w:t>
      </w:r>
    </w:p>
    <w:p w:rsidR="00107394" w:rsidRPr="00E96CA5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3.8</w:t>
      </w:r>
      <w:r w:rsidRPr="007079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CA5">
        <w:rPr>
          <w:rFonts w:ascii="Times New Roman" w:hAnsi="Times New Roman" w:cs="Times New Roman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Pr="000576AF">
        <w:rPr>
          <w:rFonts w:ascii="Times New Roman" w:hAnsi="Times New Roman" w:cs="Times New Roman"/>
          <w:sz w:val="24"/>
          <w:szCs w:val="24"/>
        </w:rPr>
        <w:t xml:space="preserve"> должностной инструкции;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б) </w:t>
      </w:r>
      <w:r w:rsidRPr="00E96CA5">
        <w:rPr>
          <w:rFonts w:ascii="Times New Roman" w:hAnsi="Times New Roman" w:cs="Times New Roman"/>
          <w:sz w:val="24"/>
          <w:szCs w:val="24"/>
        </w:rPr>
        <w:t>уровень знаний и умений, необходимых для исполнения должностных обязанностей, и 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 xml:space="preserve"> работы муниципального служащего;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3.9. Заседание аттестационной комиссии считается правомочным, если на нем присутствует не менее двух третей ее членов. Присутствие председателя аттестационной комиссии или его заместителя является обязательным.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3.10.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отсутствии аттестуемого и его непосредственного руководителя открытым голосованием простым большинством голосов от установленного числа членов аттестационной комиссии.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3.12. При равенстве голосов муници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76AF">
        <w:rPr>
          <w:rFonts w:ascii="Times New Roman" w:hAnsi="Times New Roman" w:cs="Times New Roman"/>
          <w:sz w:val="24"/>
          <w:szCs w:val="24"/>
        </w:rPr>
        <w:t>альный служащий признается соответствующим занимаемой должности.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3.12 Проходящий аттестацию муниципальный служащий, являющийся членом аттестационной комиссии, в голосовании не участвует.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3.13. Член аттестационной комиссии, не согласный с ее решением, вправе изложить в письменной форме свое особое мнение, которое приобщается к протоколу заседания аттестационной комиссии и вносится в соответствующую графу аттестационного листа.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3.14. Результаты аттестации заносятся в аттестационный лист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6AF">
        <w:rPr>
          <w:rFonts w:ascii="Times New Roman" w:hAnsi="Times New Roman" w:cs="Times New Roman"/>
          <w:sz w:val="24"/>
          <w:szCs w:val="24"/>
        </w:rPr>
        <w:t xml:space="preserve">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и принимавшими участие в голосовании.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3.15. Секретарь аттестационной комиссии знакомит муниципального служащего с результатами аттестации, занесенными в аттестационный лист. Муниципальный служащий знакомится с аттестационным листом и ставит в нем личную подпись. При несогласии муниципального служащего с результатами аттестации в аттестационном листе делается соответствующая запись.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3.16.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3.17. Заседание аттестационной комиссии оформляется протоколом, кратко отражающим ход аттестации, принятые решения. Протокол подписывается председательствующим и секретарем аттестационной комиссии с приложением всех материалов, представленных на аттестацию в процессе ее подготовки и проведения.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3.18. В результате аттестации муниципальному служащему дается одна из следующих оценок: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соответствует замещаемой муниципальной должности;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- не соответствует замещаемой муниципальной должности вследствие недостаточной квалификации.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AF">
        <w:rPr>
          <w:rFonts w:ascii="Times New Roman" w:hAnsi="Times New Roman" w:cs="Times New Roman"/>
          <w:sz w:val="24"/>
          <w:szCs w:val="24"/>
        </w:rPr>
        <w:t>Аттестационная комиссия по результатам аттестации представляет на рассмотрение представителю нанимат</w:t>
      </w:r>
      <w:r>
        <w:rPr>
          <w:rFonts w:ascii="Times New Roman" w:hAnsi="Times New Roman" w:cs="Times New Roman"/>
          <w:sz w:val="24"/>
          <w:szCs w:val="24"/>
        </w:rPr>
        <w:t>еля (работодателю) рекомендации:</w:t>
      </w:r>
      <w:bookmarkStart w:id="0" w:name="_GoBack"/>
      <w:bookmarkEnd w:id="0"/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профессиональную переподготовку или на повышение квалификации;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3.20.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на профессиональную переподготовку или повышение квалификации;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10739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>д) муниципальный служащий понижается в должности муниципальной службы;</w:t>
      </w:r>
    </w:p>
    <w:p w:rsidR="00107394" w:rsidRPr="005D226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AF">
        <w:rPr>
          <w:rFonts w:ascii="Times New Roman" w:hAnsi="Times New Roman" w:cs="Times New Roman"/>
          <w:sz w:val="24"/>
          <w:szCs w:val="24"/>
        </w:rPr>
        <w:t xml:space="preserve"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</w:t>
      </w:r>
      <w:r w:rsidRPr="005D2264">
        <w:rPr>
          <w:rFonts w:ascii="Times New Roman" w:hAnsi="Times New Roman" w:cs="Times New Roman"/>
          <w:sz w:val="24"/>
          <w:szCs w:val="24"/>
        </w:rPr>
        <w:t>службы (отсутствия вакантной должности).</w:t>
      </w:r>
    </w:p>
    <w:p w:rsidR="00107394" w:rsidRPr="005D226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264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07394" w:rsidRPr="005D2264" w:rsidRDefault="00107394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264">
        <w:rPr>
          <w:rFonts w:ascii="Times New Roman" w:hAnsi="Times New Roman" w:cs="Times New Roman"/>
          <w:sz w:val="24"/>
          <w:szCs w:val="24"/>
        </w:rPr>
        <w:t>3.21.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107394" w:rsidRDefault="00107394" w:rsidP="00C05B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264">
        <w:rPr>
          <w:rFonts w:ascii="Times New Roman" w:hAnsi="Times New Roman" w:cs="Times New Roman"/>
          <w:sz w:val="24"/>
          <w:szCs w:val="24"/>
        </w:rPr>
        <w:t xml:space="preserve">3.22. После проведения аттестации муниципальных служащих аттестационная комиссия обобщает полученные рекомендации и предложения, высказанные в процессе аттестации, анализирует итоги аттестации и составляет отчет. По итогам аттестации муниципальных служащих издается распоряжение </w:t>
      </w:r>
      <w:r>
        <w:rPr>
          <w:rFonts w:ascii="Times New Roman" w:hAnsi="Times New Roman" w:cs="Times New Roman"/>
          <w:sz w:val="24"/>
          <w:szCs w:val="24"/>
        </w:rPr>
        <w:t>главы сельсовета</w:t>
      </w:r>
      <w:r w:rsidRPr="005D2264">
        <w:rPr>
          <w:rFonts w:ascii="Times New Roman" w:hAnsi="Times New Roman" w:cs="Times New Roman"/>
          <w:sz w:val="24"/>
          <w:szCs w:val="24"/>
        </w:rPr>
        <w:t xml:space="preserve">, в котором утверждаются отчет аттестационной комиссии и мероприятия по улучшению работы с кадрами, </w:t>
      </w:r>
      <w:r w:rsidRPr="001D5FBF">
        <w:rPr>
          <w:rFonts w:ascii="Times New Roman" w:hAnsi="Times New Roman" w:cs="Times New Roman"/>
          <w:sz w:val="24"/>
          <w:szCs w:val="24"/>
        </w:rPr>
        <w:t>выполнению рекомендаций аттестационной комиссии</w:t>
      </w:r>
      <w:r w:rsidRPr="005D2264">
        <w:rPr>
          <w:rFonts w:ascii="Times New Roman" w:hAnsi="Times New Roman" w:cs="Times New Roman"/>
          <w:sz w:val="24"/>
          <w:szCs w:val="24"/>
        </w:rPr>
        <w:t>, предложений служащих, поступивших в ходе аттестации.</w:t>
      </w: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07394" w:rsidSect="004F1835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аттестации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Орловского сельсовета </w:t>
      </w: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8012BC" w:rsidRDefault="00107394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BC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107394" w:rsidRPr="008012BC" w:rsidRDefault="00107394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BC">
        <w:rPr>
          <w:rFonts w:ascii="Times New Roman" w:hAnsi="Times New Roman" w:cs="Times New Roman"/>
          <w:b/>
          <w:sz w:val="24"/>
          <w:szCs w:val="24"/>
        </w:rPr>
        <w:t>об исполнении муниципальным служащим должностных</w:t>
      </w:r>
    </w:p>
    <w:p w:rsidR="00107394" w:rsidRPr="008012BC" w:rsidRDefault="00107394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BC">
        <w:rPr>
          <w:rFonts w:ascii="Times New Roman" w:hAnsi="Times New Roman" w:cs="Times New Roman"/>
          <w:b/>
          <w:sz w:val="24"/>
          <w:szCs w:val="24"/>
        </w:rPr>
        <w:t>обязанностей за аттестационный период (ФИО, замещаемая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2BC">
        <w:rPr>
          <w:rFonts w:ascii="Times New Roman" w:hAnsi="Times New Roman" w:cs="Times New Roman"/>
          <w:b/>
          <w:sz w:val="24"/>
          <w:szCs w:val="24"/>
        </w:rPr>
        <w:t>должность)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Отзыв состоит из трех разделов и вывода.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107394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335E0">
        <w:rPr>
          <w:rFonts w:ascii="Times New Roman" w:hAnsi="Times New Roman" w:cs="Times New Roman"/>
          <w:sz w:val="24"/>
          <w:szCs w:val="24"/>
        </w:rPr>
        <w:t>: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35E0">
        <w:rPr>
          <w:rFonts w:ascii="Times New Roman" w:hAnsi="Times New Roman" w:cs="Times New Roman"/>
          <w:sz w:val="24"/>
          <w:szCs w:val="24"/>
        </w:rPr>
        <w:t>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107394" w:rsidRPr="009335E0" w:rsidRDefault="00107394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E0">
        <w:rPr>
          <w:rFonts w:ascii="Times New Roman" w:hAnsi="Times New Roman" w:cs="Times New Roman"/>
          <w:sz w:val="24"/>
          <w:szCs w:val="24"/>
        </w:rPr>
        <w:t>непосредственного</w:t>
      </w: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руководителя            __________ _____________________</w:t>
      </w: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35E0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107394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С отзывом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E0">
        <w:rPr>
          <w:rFonts w:ascii="Times New Roman" w:hAnsi="Times New Roman" w:cs="Times New Roman"/>
          <w:sz w:val="24"/>
          <w:szCs w:val="24"/>
        </w:rPr>
        <w:t>ознакомлен (а)</w:t>
      </w:r>
    </w:p>
    <w:p w:rsidR="00107394" w:rsidRPr="009335E0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35E0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35E0">
        <w:rPr>
          <w:rFonts w:ascii="Times New Roman" w:hAnsi="Times New Roman" w:cs="Times New Roman"/>
          <w:sz w:val="24"/>
          <w:szCs w:val="24"/>
        </w:rPr>
        <w:t>_" 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35E0">
        <w:rPr>
          <w:rFonts w:ascii="Times New Roman" w:hAnsi="Times New Roman" w:cs="Times New Roman"/>
          <w:sz w:val="24"/>
          <w:szCs w:val="24"/>
        </w:rPr>
        <w:t>_ г.    (подпись) (расшифровка подписи)</w:t>
      </w: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аттестации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107394" w:rsidRDefault="00107394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Орловского сельсовета </w:t>
      </w:r>
    </w:p>
    <w:p w:rsidR="00107394" w:rsidRDefault="00107394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4" w:rsidRPr="002022F1" w:rsidRDefault="00107394" w:rsidP="00C05BA5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3E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1. Фамилия, имя, 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2. Год</w:t>
      </w:r>
      <w:r w:rsidRPr="00535180">
        <w:t xml:space="preserve"> </w:t>
      </w:r>
      <w:r w:rsidRPr="00333A64">
        <w:rPr>
          <w:rFonts w:ascii="Times New Roman" w:hAnsi="Times New Roman" w:cs="Times New Roman"/>
          <w:sz w:val="24"/>
          <w:szCs w:val="24"/>
        </w:rPr>
        <w:t>число и месяц рождения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07394" w:rsidRPr="00333A64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 xml:space="preserve">3. Сведения </w:t>
      </w:r>
      <w:r w:rsidRPr="00333A64">
        <w:rPr>
          <w:rFonts w:ascii="Times New Roman" w:hAnsi="Times New Roman" w:cs="Times New Roman"/>
          <w:sz w:val="24"/>
          <w:szCs w:val="24"/>
        </w:rPr>
        <w:t>о профессиональном образовании, наличии ученой степени, ученого</w:t>
      </w:r>
    </w:p>
    <w:p w:rsidR="00107394" w:rsidRPr="00333A6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33A64">
        <w:rPr>
          <w:rFonts w:ascii="Times New Roman" w:hAnsi="Times New Roman" w:cs="Times New Roman"/>
          <w:sz w:val="24"/>
          <w:szCs w:val="24"/>
        </w:rPr>
        <w:t xml:space="preserve">звания 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107394" w:rsidRPr="001806FB" w:rsidRDefault="00107394" w:rsidP="00C05BA5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Pr="001806FB" w:rsidRDefault="00107394" w:rsidP="00C05BA5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квалификация по образованию, документы о повышении квалификации,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Default="00107394" w:rsidP="00C05BA5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переподготовке,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 xml:space="preserve">4. Замещаемая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1806FB">
        <w:rPr>
          <w:rFonts w:ascii="Times New Roman" w:hAnsi="Times New Roman" w:cs="Times New Roman"/>
          <w:sz w:val="24"/>
          <w:szCs w:val="24"/>
        </w:rPr>
        <w:t xml:space="preserve">на момент аттестации и дата назначения на эту </w:t>
      </w:r>
      <w:r>
        <w:rPr>
          <w:rFonts w:ascii="Times New Roman" w:hAnsi="Times New Roman" w:cs="Times New Roman"/>
          <w:sz w:val="24"/>
          <w:szCs w:val="24"/>
        </w:rPr>
        <w:t xml:space="preserve"> должность___________________________________________________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06FB">
        <w:rPr>
          <w:rFonts w:ascii="Times New Roman" w:hAnsi="Times New Roman" w:cs="Times New Roman"/>
          <w:sz w:val="24"/>
          <w:szCs w:val="24"/>
        </w:rPr>
        <w:t xml:space="preserve">таж муниципальной службы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806FB">
        <w:rPr>
          <w:rFonts w:ascii="Times New Roman" w:hAnsi="Times New Roman" w:cs="Times New Roman"/>
          <w:sz w:val="24"/>
          <w:szCs w:val="24"/>
        </w:rPr>
        <w:t>Общий трудовой стаж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Default="00107394" w:rsidP="00C05BA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6FB">
        <w:rPr>
          <w:rFonts w:ascii="Times New Roman" w:hAnsi="Times New Roman" w:cs="Times New Roman"/>
          <w:sz w:val="24"/>
          <w:szCs w:val="24"/>
        </w:rPr>
        <w:t xml:space="preserve">.Вопросы к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1806F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краткие </w:t>
      </w:r>
      <w:r w:rsidRPr="001806FB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них _____________________________________________________________________________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7394" w:rsidRPr="00333A64" w:rsidRDefault="00107394" w:rsidP="00C05B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33A64">
        <w:rPr>
          <w:rFonts w:ascii="Times New Roman" w:hAnsi="Times New Roman" w:cs="Times New Roman"/>
          <w:sz w:val="24"/>
          <w:szCs w:val="24"/>
        </w:rPr>
        <w:t>. Рекомендации, высказанные аттестационной комиссией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аттестации: __________________________________________________________________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(выполнены, выполнены частично, не выполнены)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33A64">
        <w:rPr>
          <w:rFonts w:ascii="Times New Roman" w:hAnsi="Times New Roman" w:cs="Times New Roman"/>
          <w:sz w:val="24"/>
          <w:szCs w:val="24"/>
        </w:rPr>
        <w:t>Решение аттестационной комиссии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394" w:rsidRPr="001806FB" w:rsidRDefault="00107394" w:rsidP="00C05BA5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(соответствует замещаемой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службы,</w:t>
      </w:r>
      <w:r w:rsidRPr="001806FB">
        <w:rPr>
          <w:rFonts w:ascii="Times New Roman" w:hAnsi="Times New Roman" w:cs="Times New Roman"/>
          <w:sz w:val="24"/>
          <w:szCs w:val="24"/>
        </w:rPr>
        <w:t xml:space="preserve"> 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замещаемой должности муниципальной службы)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806FB">
        <w:rPr>
          <w:rFonts w:ascii="Times New Roman" w:hAnsi="Times New Roman" w:cs="Times New Roman"/>
          <w:sz w:val="24"/>
          <w:szCs w:val="24"/>
        </w:rPr>
        <w:t>. Количественный состав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На заседании присутствовало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1806FB">
        <w:rPr>
          <w:rFonts w:ascii="Times New Roman" w:hAnsi="Times New Roman" w:cs="Times New Roman"/>
          <w:sz w:val="24"/>
          <w:szCs w:val="24"/>
        </w:rPr>
        <w:t>членов аттестационной комиссии.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 xml:space="preserve">Количество голосов за </w:t>
      </w:r>
      <w:r>
        <w:rPr>
          <w:rFonts w:ascii="Times New Roman" w:hAnsi="Times New Roman" w:cs="Times New Roman"/>
          <w:sz w:val="24"/>
          <w:szCs w:val="24"/>
        </w:rPr>
        <w:t>________, против ________</w:t>
      </w:r>
      <w:r w:rsidRPr="001806FB">
        <w:rPr>
          <w:rFonts w:ascii="Times New Roman" w:hAnsi="Times New Roman" w:cs="Times New Roman"/>
          <w:sz w:val="24"/>
          <w:szCs w:val="24"/>
        </w:rPr>
        <w:t>.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______________      _______________________</w:t>
      </w:r>
    </w:p>
    <w:p w:rsidR="00107394" w:rsidRPr="001806FB" w:rsidRDefault="00107394" w:rsidP="00AF283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06FB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06F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394" w:rsidRDefault="00107394" w:rsidP="00373B4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      _____________________________</w:t>
      </w:r>
    </w:p>
    <w:p w:rsidR="00107394" w:rsidRDefault="00107394" w:rsidP="00AF283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06F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</w:t>
      </w:r>
    </w:p>
    <w:p w:rsidR="00107394" w:rsidRPr="001806FB" w:rsidRDefault="00107394" w:rsidP="00AF283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806F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06F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_______________         __________________________</w:t>
      </w:r>
    </w:p>
    <w:p w:rsidR="00107394" w:rsidRDefault="00107394" w:rsidP="00AF283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06F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06F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07394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С аттестационным листом ознакомился</w:t>
      </w:r>
    </w:p>
    <w:p w:rsidR="00107394" w:rsidRPr="001806FB" w:rsidRDefault="00107394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06F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06FB">
        <w:rPr>
          <w:rFonts w:ascii="Times New Roman" w:hAnsi="Times New Roman" w:cs="Times New Roman"/>
          <w:sz w:val="24"/>
          <w:szCs w:val="24"/>
        </w:rPr>
        <w:t>Подпись аттестуемого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sectPr w:rsidR="00107394" w:rsidRPr="001806FB" w:rsidSect="004F1835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94" w:rsidRDefault="00107394">
      <w:r>
        <w:separator/>
      </w:r>
    </w:p>
  </w:endnote>
  <w:endnote w:type="continuationSeparator" w:id="0">
    <w:p w:rsidR="00107394" w:rsidRDefault="0010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94" w:rsidRDefault="00107394">
      <w:r>
        <w:separator/>
      </w:r>
    </w:p>
  </w:footnote>
  <w:footnote w:type="continuationSeparator" w:id="0">
    <w:p w:rsidR="00107394" w:rsidRDefault="00107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94" w:rsidRPr="006A649C" w:rsidRDefault="00107394" w:rsidP="000173E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BA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016F6C"/>
    <w:multiLevelType w:val="multilevel"/>
    <w:tmpl w:val="9E8A7B8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5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EC"/>
    <w:rsid w:val="000026F8"/>
    <w:rsid w:val="0000503E"/>
    <w:rsid w:val="00010874"/>
    <w:rsid w:val="000173E3"/>
    <w:rsid w:val="00021A81"/>
    <w:rsid w:val="00023251"/>
    <w:rsid w:val="00037483"/>
    <w:rsid w:val="00037989"/>
    <w:rsid w:val="00051617"/>
    <w:rsid w:val="000576AF"/>
    <w:rsid w:val="00066AC7"/>
    <w:rsid w:val="00077956"/>
    <w:rsid w:val="0009039D"/>
    <w:rsid w:val="000A3128"/>
    <w:rsid w:val="000B657B"/>
    <w:rsid w:val="000C0D7B"/>
    <w:rsid w:val="000C1423"/>
    <w:rsid w:val="000D1770"/>
    <w:rsid w:val="000D56E3"/>
    <w:rsid w:val="000D6B7B"/>
    <w:rsid w:val="000D6D09"/>
    <w:rsid w:val="000E1D0C"/>
    <w:rsid w:val="000E5046"/>
    <w:rsid w:val="000E6B85"/>
    <w:rsid w:val="000F6102"/>
    <w:rsid w:val="00105BA9"/>
    <w:rsid w:val="00107394"/>
    <w:rsid w:val="00107740"/>
    <w:rsid w:val="00114556"/>
    <w:rsid w:val="00116506"/>
    <w:rsid w:val="001177C0"/>
    <w:rsid w:val="00134F43"/>
    <w:rsid w:val="00136212"/>
    <w:rsid w:val="0013735D"/>
    <w:rsid w:val="00151E6E"/>
    <w:rsid w:val="001635FC"/>
    <w:rsid w:val="00165A55"/>
    <w:rsid w:val="001729DC"/>
    <w:rsid w:val="00174A67"/>
    <w:rsid w:val="00177591"/>
    <w:rsid w:val="001806FB"/>
    <w:rsid w:val="001820D6"/>
    <w:rsid w:val="001915E0"/>
    <w:rsid w:val="001A1789"/>
    <w:rsid w:val="001D0FE7"/>
    <w:rsid w:val="001D5FBF"/>
    <w:rsid w:val="001E0C0F"/>
    <w:rsid w:val="001F2221"/>
    <w:rsid w:val="001F3510"/>
    <w:rsid w:val="001F41A7"/>
    <w:rsid w:val="001F4DE7"/>
    <w:rsid w:val="001F7A4C"/>
    <w:rsid w:val="002022F1"/>
    <w:rsid w:val="0020289C"/>
    <w:rsid w:val="00213D36"/>
    <w:rsid w:val="0022559E"/>
    <w:rsid w:val="002331A2"/>
    <w:rsid w:val="0023663B"/>
    <w:rsid w:val="00242A10"/>
    <w:rsid w:val="002453EB"/>
    <w:rsid w:val="00247746"/>
    <w:rsid w:val="0025453D"/>
    <w:rsid w:val="00254F21"/>
    <w:rsid w:val="002647FB"/>
    <w:rsid w:val="00264E5C"/>
    <w:rsid w:val="00266E34"/>
    <w:rsid w:val="00280897"/>
    <w:rsid w:val="00285951"/>
    <w:rsid w:val="002913ED"/>
    <w:rsid w:val="002926B3"/>
    <w:rsid w:val="00295042"/>
    <w:rsid w:val="00297DFB"/>
    <w:rsid w:val="002A1434"/>
    <w:rsid w:val="002B2061"/>
    <w:rsid w:val="002B2C6F"/>
    <w:rsid w:val="002B4346"/>
    <w:rsid w:val="002C46E7"/>
    <w:rsid w:val="002D0DD9"/>
    <w:rsid w:val="002D2172"/>
    <w:rsid w:val="002D2C20"/>
    <w:rsid w:val="002E30A1"/>
    <w:rsid w:val="00300B95"/>
    <w:rsid w:val="00303F0F"/>
    <w:rsid w:val="00305A30"/>
    <w:rsid w:val="00307C6F"/>
    <w:rsid w:val="00310890"/>
    <w:rsid w:val="00314EF8"/>
    <w:rsid w:val="00324DDA"/>
    <w:rsid w:val="003257B8"/>
    <w:rsid w:val="00333A64"/>
    <w:rsid w:val="00335D92"/>
    <w:rsid w:val="00335FBB"/>
    <w:rsid w:val="00340E58"/>
    <w:rsid w:val="00351746"/>
    <w:rsid w:val="00365598"/>
    <w:rsid w:val="003727DF"/>
    <w:rsid w:val="00373B45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4EB5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26483"/>
    <w:rsid w:val="00526874"/>
    <w:rsid w:val="00535180"/>
    <w:rsid w:val="00540FB9"/>
    <w:rsid w:val="005449B7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495D"/>
    <w:rsid w:val="005C6BAC"/>
    <w:rsid w:val="005D2264"/>
    <w:rsid w:val="005D3419"/>
    <w:rsid w:val="005E00DD"/>
    <w:rsid w:val="005E0FE9"/>
    <w:rsid w:val="005E1692"/>
    <w:rsid w:val="005E1EC6"/>
    <w:rsid w:val="005E2813"/>
    <w:rsid w:val="005E2CD1"/>
    <w:rsid w:val="005E4B68"/>
    <w:rsid w:val="00607BDA"/>
    <w:rsid w:val="0061288E"/>
    <w:rsid w:val="006131F8"/>
    <w:rsid w:val="00625A0A"/>
    <w:rsid w:val="00626408"/>
    <w:rsid w:val="0063054C"/>
    <w:rsid w:val="0063297F"/>
    <w:rsid w:val="00633DFE"/>
    <w:rsid w:val="00650FC2"/>
    <w:rsid w:val="00650FFA"/>
    <w:rsid w:val="00652D0B"/>
    <w:rsid w:val="00653323"/>
    <w:rsid w:val="00654240"/>
    <w:rsid w:val="00656159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A649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F5FF0"/>
    <w:rsid w:val="006F7520"/>
    <w:rsid w:val="00702686"/>
    <w:rsid w:val="007031A4"/>
    <w:rsid w:val="00707218"/>
    <w:rsid w:val="00707948"/>
    <w:rsid w:val="00712A67"/>
    <w:rsid w:val="00717E9A"/>
    <w:rsid w:val="00720FCB"/>
    <w:rsid w:val="007364DD"/>
    <w:rsid w:val="00737FFA"/>
    <w:rsid w:val="00740B31"/>
    <w:rsid w:val="00757D07"/>
    <w:rsid w:val="007814A1"/>
    <w:rsid w:val="0079632A"/>
    <w:rsid w:val="007A2A3C"/>
    <w:rsid w:val="007A45A0"/>
    <w:rsid w:val="007B0368"/>
    <w:rsid w:val="007B30DF"/>
    <w:rsid w:val="007B545E"/>
    <w:rsid w:val="007B58AF"/>
    <w:rsid w:val="007C1DC5"/>
    <w:rsid w:val="007C2694"/>
    <w:rsid w:val="007D0D7D"/>
    <w:rsid w:val="007E5CA8"/>
    <w:rsid w:val="007E63FF"/>
    <w:rsid w:val="007E7B00"/>
    <w:rsid w:val="007F51EE"/>
    <w:rsid w:val="008012BC"/>
    <w:rsid w:val="00805A37"/>
    <w:rsid w:val="0081526B"/>
    <w:rsid w:val="00822F66"/>
    <w:rsid w:val="00844CEC"/>
    <w:rsid w:val="00847B7B"/>
    <w:rsid w:val="00860087"/>
    <w:rsid w:val="00861ADC"/>
    <w:rsid w:val="00863488"/>
    <w:rsid w:val="00867920"/>
    <w:rsid w:val="00873742"/>
    <w:rsid w:val="00877051"/>
    <w:rsid w:val="00877A8D"/>
    <w:rsid w:val="00877EE3"/>
    <w:rsid w:val="00891518"/>
    <w:rsid w:val="00891B84"/>
    <w:rsid w:val="00894A81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527C"/>
    <w:rsid w:val="00930578"/>
    <w:rsid w:val="009335E0"/>
    <w:rsid w:val="00933D78"/>
    <w:rsid w:val="00943DC3"/>
    <w:rsid w:val="00944802"/>
    <w:rsid w:val="00947FBA"/>
    <w:rsid w:val="0095542C"/>
    <w:rsid w:val="0095607B"/>
    <w:rsid w:val="00961FAC"/>
    <w:rsid w:val="009646EB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07ED"/>
    <w:rsid w:val="009C6877"/>
    <w:rsid w:val="009C7163"/>
    <w:rsid w:val="009D25EB"/>
    <w:rsid w:val="009D7415"/>
    <w:rsid w:val="009E4905"/>
    <w:rsid w:val="009F178A"/>
    <w:rsid w:val="009F280D"/>
    <w:rsid w:val="009F375F"/>
    <w:rsid w:val="009F606F"/>
    <w:rsid w:val="009F7108"/>
    <w:rsid w:val="00A06043"/>
    <w:rsid w:val="00A146DE"/>
    <w:rsid w:val="00A245E6"/>
    <w:rsid w:val="00A24D36"/>
    <w:rsid w:val="00A41824"/>
    <w:rsid w:val="00A446DB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4D9C"/>
    <w:rsid w:val="00AE3645"/>
    <w:rsid w:val="00AF2832"/>
    <w:rsid w:val="00B00FD6"/>
    <w:rsid w:val="00B01CDE"/>
    <w:rsid w:val="00B03C20"/>
    <w:rsid w:val="00B13EBE"/>
    <w:rsid w:val="00B175F5"/>
    <w:rsid w:val="00B23807"/>
    <w:rsid w:val="00B2673E"/>
    <w:rsid w:val="00B55267"/>
    <w:rsid w:val="00B55D04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C01DE0"/>
    <w:rsid w:val="00C0559A"/>
    <w:rsid w:val="00C05BA5"/>
    <w:rsid w:val="00C11EDF"/>
    <w:rsid w:val="00C15A44"/>
    <w:rsid w:val="00C25339"/>
    <w:rsid w:val="00C26A68"/>
    <w:rsid w:val="00C319B4"/>
    <w:rsid w:val="00C34757"/>
    <w:rsid w:val="00C34DE1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0A90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33D4B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948B2"/>
    <w:rsid w:val="00E96CA5"/>
    <w:rsid w:val="00EA6CCC"/>
    <w:rsid w:val="00EA7430"/>
    <w:rsid w:val="00EB4607"/>
    <w:rsid w:val="00F02E67"/>
    <w:rsid w:val="00F0339F"/>
    <w:rsid w:val="00F058D9"/>
    <w:rsid w:val="00F10601"/>
    <w:rsid w:val="00F11492"/>
    <w:rsid w:val="00F15227"/>
    <w:rsid w:val="00F272F5"/>
    <w:rsid w:val="00F27369"/>
    <w:rsid w:val="00F3013E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339F"/>
    <w:rPr>
      <w:rFonts w:ascii="Calibri" w:hAnsi="Calibri"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C755EC"/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0339F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77EE3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339F"/>
    <w:rPr>
      <w:rFonts w:cs="Times New Roman"/>
      <w:sz w:val="2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74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04C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B30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30DF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0D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B30DF"/>
    <w:rPr>
      <w:rFonts w:cs="Times New Roman"/>
    </w:rPr>
  </w:style>
  <w:style w:type="character" w:styleId="Hyperlink">
    <w:name w:val="Hyperlink"/>
    <w:basedOn w:val="DefaultParagraphFont"/>
    <w:uiPriority w:val="99"/>
    <w:rsid w:val="004B3128"/>
    <w:rPr>
      <w:rFonts w:cs="Times New Roman"/>
      <w:color w:val="0000FF"/>
      <w:u w:val="single"/>
    </w:rPr>
  </w:style>
  <w:style w:type="paragraph" w:customStyle="1" w:styleId="a">
    <w:name w:val="Знак Знак Знак Знак Знак Знак"/>
    <w:basedOn w:val="Normal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955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42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05BA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/>
      <w:sz w:val="26"/>
    </w:rPr>
  </w:style>
  <w:style w:type="paragraph" w:customStyle="1" w:styleId="Style10">
    <w:name w:val="Style10"/>
    <w:basedOn w:val="Normal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Normal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DefaultParagraphFont"/>
    <w:uiPriority w:val="99"/>
    <w:rsid w:val="009B6B9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9B6B91"/>
    <w:rPr>
      <w:rFonts w:ascii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3209E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ind w:hanging="300"/>
    </w:pPr>
    <w:rPr>
      <w:rFonts w:ascii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Spacing">
    <w:name w:val="No Spacing"/>
    <w:uiPriority w:val="99"/>
    <w:qFormat/>
    <w:rsid w:val="005C6BAC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C6BAC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26F8"/>
    <w:rPr>
      <w:rFonts w:cs="Times New Roman"/>
      <w:b/>
      <w:bCs/>
      <w:sz w:val="24"/>
      <w:szCs w:val="24"/>
    </w:rPr>
  </w:style>
  <w:style w:type="paragraph" w:customStyle="1" w:styleId="a0">
    <w:name w:val="текст примечания"/>
    <w:basedOn w:val="Normal"/>
    <w:uiPriority w:val="99"/>
    <w:rsid w:val="000026F8"/>
    <w:pPr>
      <w:overflowPunct/>
      <w:adjustRightInd/>
    </w:pPr>
    <w:rPr>
      <w:sz w:val="20"/>
    </w:rPr>
  </w:style>
  <w:style w:type="paragraph" w:customStyle="1" w:styleId="1">
    <w:name w:val="Знак Знак Знак Знак Знак Знак1"/>
    <w:basedOn w:val="Normal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1">
    <w:name w:val="Основной текст_"/>
    <w:link w:val="10"/>
    <w:uiPriority w:val="99"/>
    <w:locked/>
    <w:rsid w:val="00494DDE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</w:rPr>
  </w:style>
  <w:style w:type="paragraph" w:styleId="BodyTextIndent">
    <w:name w:val="Body Text Indent"/>
    <w:basedOn w:val="Normal"/>
    <w:link w:val="BodyTextIndentChar"/>
    <w:uiPriority w:val="99"/>
    <w:rsid w:val="008A7D12"/>
    <w:pPr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12"/>
    <w:rPr>
      <w:rFonts w:cs="Times New Roman"/>
      <w:sz w:val="24"/>
    </w:rPr>
  </w:style>
  <w:style w:type="character" w:customStyle="1" w:styleId="extended-textshort">
    <w:name w:val="extended-text__short"/>
    <w:basedOn w:val="DefaultParagraphFont"/>
    <w:uiPriority w:val="99"/>
    <w:rsid w:val="000D6B7B"/>
    <w:rPr>
      <w:rFonts w:cs="Times New Roman"/>
    </w:rPr>
  </w:style>
  <w:style w:type="paragraph" w:customStyle="1" w:styleId="a2">
    <w:name w:val="Знак Знак Знак Знак Знак Знак Знак Знак Знак Знак Знак Знак"/>
    <w:basedOn w:val="Normal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"/>
    <w:basedOn w:val="Normal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8404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style1">
    <w:name w:val="style1"/>
    <w:basedOn w:val="Normal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ListBullet">
    <w:name w:val="List Bullet"/>
    <w:aliases w:val="Маркированный"/>
    <w:basedOn w:val="Normal"/>
    <w:link w:val="ListBulletChar"/>
    <w:uiPriority w:val="99"/>
    <w:rsid w:val="0038404C"/>
    <w:pPr>
      <w:widowControl w:val="0"/>
      <w:numPr>
        <w:numId w:val="9"/>
      </w:numPr>
      <w:overflowPunct/>
      <w:spacing w:before="120"/>
      <w:jc w:val="both"/>
    </w:pPr>
    <w:rPr>
      <w:rFonts w:ascii="Calibri" w:hAnsi="Calibri"/>
    </w:rPr>
  </w:style>
  <w:style w:type="character" w:customStyle="1" w:styleId="ListBulletChar">
    <w:name w:val="List Bullet Char"/>
    <w:aliases w:val="Маркированный Char"/>
    <w:link w:val="ListBullet"/>
    <w:uiPriority w:val="99"/>
    <w:locked/>
    <w:rsid w:val="0038404C"/>
    <w:rPr>
      <w:rFonts w:ascii="Calibri" w:hAnsi="Calibri"/>
      <w:sz w:val="24"/>
      <w:szCs w:val="20"/>
    </w:rPr>
  </w:style>
  <w:style w:type="character" w:customStyle="1" w:styleId="FontStyle16">
    <w:name w:val="Font Style16"/>
    <w:uiPriority w:val="99"/>
    <w:rsid w:val="0038404C"/>
    <w:rPr>
      <w:rFonts w:ascii="Times New Roman" w:hAnsi="Times New Roman"/>
      <w:sz w:val="26"/>
    </w:rPr>
  </w:style>
  <w:style w:type="paragraph" w:customStyle="1" w:styleId="110">
    <w:name w:val="Абзац списка11"/>
    <w:basedOn w:val="Normal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4">
    <w:name w:val="Знак Знак"/>
    <w:aliases w:val="Знак Знак Знак Знак"/>
    <w:basedOn w:val="Normal"/>
    <w:next w:val="Title"/>
    <w:link w:val="a5"/>
    <w:uiPriority w:val="99"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</w:style>
  <w:style w:type="character" w:customStyle="1" w:styleId="a5">
    <w:name w:val="Название Знак"/>
    <w:aliases w:val="Знак Знак Знак,Знак Знак Знак Знак Знак"/>
    <w:link w:val="a4"/>
    <w:uiPriority w:val="99"/>
    <w:locked/>
    <w:rsid w:val="0038404C"/>
    <w:rPr>
      <w:sz w:val="24"/>
      <w:lang w:val="ru-RU" w:eastAsia="ru-RU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38404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8404C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31">
    <w:name w:val="Основной текст3"/>
    <w:basedOn w:val="Normal"/>
    <w:uiPriority w:val="99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hAnsi="Arial"/>
      <w:sz w:val="22"/>
      <w:szCs w:val="22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rsid w:val="0005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6AF"/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 Знак Знак Знак Знак Знак"/>
    <w:basedOn w:val="Normal"/>
    <w:uiPriority w:val="99"/>
    <w:rsid w:val="0063297F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"/>
    <w:basedOn w:val="Normal"/>
    <w:uiPriority w:val="99"/>
    <w:rsid w:val="00254F21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10</Pages>
  <Words>3357</Words>
  <Characters>19136</Characters>
  <Application>Microsoft Office Outlook</Application>
  <DocSecurity>0</DocSecurity>
  <Lines>0</Lines>
  <Paragraphs>0</Paragraphs>
  <ScaleCrop>false</ScaleCrop>
  <Company>Дзержинская районная адмир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37</cp:revision>
  <cp:lastPrinted>2018-12-10T05:45:00Z</cp:lastPrinted>
  <dcterms:created xsi:type="dcterms:W3CDTF">2018-01-10T03:54:00Z</dcterms:created>
  <dcterms:modified xsi:type="dcterms:W3CDTF">2018-12-10T05:54:00Z</dcterms:modified>
</cp:coreProperties>
</file>